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3C38CE" w:rsidP="00E761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</w:p>
    <w:p w:rsidR="003C38CE" w:rsidRPr="00E76133" w:rsidRDefault="00161E8A" w:rsidP="00E76133">
      <w:pPr>
        <w:shd w:val="clear" w:color="auto" w:fill="FFFFFF"/>
        <w:spacing w:line="480" w:lineRule="auto"/>
        <w:contextualSpacing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Social Psychology: Dr. Zimbardo's Prison Experiment</w:t>
      </w:r>
    </w:p>
    <w:p w:rsidR="003C38CE" w:rsidRPr="00E76133" w:rsidRDefault="00161E8A" w:rsidP="00E76133">
      <w:pPr>
        <w:shd w:val="clear" w:color="auto" w:fill="FFFFFF"/>
        <w:spacing w:line="480" w:lineRule="auto"/>
        <w:contextualSpacing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Name</w:t>
      </w:r>
    </w:p>
    <w:p w:rsidR="003C38CE" w:rsidRPr="00E76133" w:rsidRDefault="00161E8A" w:rsidP="00E76133">
      <w:pPr>
        <w:shd w:val="clear" w:color="auto" w:fill="FFFFFF"/>
        <w:spacing w:line="480" w:lineRule="auto"/>
        <w:contextualSpacing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University</w:t>
      </w:r>
    </w:p>
    <w:p w:rsidR="003C38CE" w:rsidRPr="00E76133" w:rsidRDefault="00161E8A" w:rsidP="00E76133">
      <w:pPr>
        <w:shd w:val="clear" w:color="auto" w:fill="FFFFFF"/>
        <w:spacing w:line="480" w:lineRule="auto"/>
        <w:contextualSpacing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Date</w:t>
      </w:r>
    </w:p>
    <w:p w:rsidR="003C38CE" w:rsidRPr="00E76133" w:rsidRDefault="003C38CE" w:rsidP="00E76133">
      <w:pPr>
        <w:spacing w:line="480" w:lineRule="auto"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br w:type="page"/>
      </w:r>
    </w:p>
    <w:p w:rsidR="004D24A6" w:rsidRPr="00E76133" w:rsidRDefault="004D24A6" w:rsidP="00E76133">
      <w:pPr>
        <w:shd w:val="clear" w:color="auto" w:fill="FFFFFF"/>
        <w:spacing w:line="480" w:lineRule="auto"/>
        <w:contextualSpacing/>
        <w:jc w:val="center"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lastRenderedPageBreak/>
        <w:t>Dr Zimbardo's Prison experiment</w:t>
      </w:r>
    </w:p>
    <w:p w:rsidR="001E2E56" w:rsidRPr="00161E8A" w:rsidRDefault="001E2E56" w:rsidP="00E76133">
      <w:pPr>
        <w:shd w:val="clear" w:color="auto" w:fill="FFFFFF"/>
        <w:spacing w:line="480" w:lineRule="auto"/>
        <w:contextualSpacing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161E8A">
        <w:rPr>
          <w:rFonts w:ascii="Times New Roman" w:hAnsi="Times New Roman" w:cs="Times New Roman"/>
          <w:b/>
          <w:color w:val="262626"/>
          <w:sz w:val="24"/>
          <w:szCs w:val="24"/>
        </w:rPr>
        <w:t>Introduction</w:t>
      </w:r>
    </w:p>
    <w:p w:rsidR="001E2E56" w:rsidRPr="00E76133" w:rsidRDefault="001E2E56" w:rsidP="00E76133">
      <w:pPr>
        <w:shd w:val="clear" w:color="auto" w:fill="FFFFFF"/>
        <w:spacing w:line="480" w:lineRule="auto"/>
        <w:ind w:firstLine="720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Dr Zimbardo's Prison experiment focused on assessing whether the brutality among guards that was reported in American prisons was influenced by the prison environment or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outrageous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of the guards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Khan Academia medicine, 2015)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. Therefore Dr. Zimbardo simulated a prison environment; participants of the experiment were volunteered who were randomly given the roles of either guards or prisoners. 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research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was initially planned to run for two weeks but was terminated after six days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Khan Academia medicine, 2015)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.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study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monitored the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behaviors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of the participant to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conclude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. </w:t>
      </w:r>
    </w:p>
    <w:p w:rsidR="004D24A6" w:rsidRPr="00E76133" w:rsidRDefault="004D24A6" w:rsidP="00E76133">
      <w:pPr>
        <w:pBdr>
          <w:top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The </w:t>
      </w:r>
      <w:r w:rsidR="00161E8A" w:rsidRPr="00E76133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Value of the Study </w:t>
      </w:r>
      <w:bookmarkStart w:id="0" w:name="_GoBack"/>
      <w:bookmarkEnd w:id="0"/>
      <w:r w:rsidR="00161E8A" w:rsidRPr="00E76133">
        <w:rPr>
          <w:rFonts w:ascii="Times New Roman" w:hAnsi="Times New Roman" w:cs="Times New Roman"/>
          <w:b/>
          <w:color w:val="262626"/>
          <w:sz w:val="24"/>
          <w:szCs w:val="24"/>
        </w:rPr>
        <w:t>about Social Psychology</w:t>
      </w:r>
    </w:p>
    <w:p w:rsidR="001E2E56" w:rsidRPr="00E76133" w:rsidRDefault="006B7F4F" w:rsidP="00E76133">
      <w:pPr>
        <w:pBdr>
          <w:top w:val="nil"/>
          <w:bottom w:val="nil"/>
          <w:right w:val="nil"/>
          <w:between w:val="nil"/>
        </w:pBd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The study was essential in monitoring social psy</w:t>
      </w:r>
      <w:r w:rsidR="001E2E56" w:rsidRPr="00E76133">
        <w:rPr>
          <w:rFonts w:ascii="Times New Roman" w:hAnsi="Times New Roman" w:cs="Times New Roman"/>
          <w:color w:val="262626"/>
          <w:sz w:val="24"/>
          <w:szCs w:val="24"/>
        </w:rPr>
        <w:t>chology of how people tend to react when under the influence of other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McLeord, 2018)</w:t>
      </w:r>
      <w:r w:rsidR="001E2E56" w:rsidRPr="00E76133">
        <w:rPr>
          <w:rFonts w:ascii="Times New Roman" w:hAnsi="Times New Roman" w:cs="Times New Roman"/>
          <w:color w:val="262626"/>
          <w:sz w:val="24"/>
          <w:szCs w:val="24"/>
        </w:rPr>
        <w:t>. In th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i</w:t>
      </w:r>
      <w:r w:rsidR="001E2E56" w:rsidRPr="00E76133">
        <w:rPr>
          <w:rFonts w:ascii="Times New Roman" w:hAnsi="Times New Roman" w:cs="Times New Roman"/>
          <w:color w:val="262626"/>
          <w:sz w:val="24"/>
          <w:szCs w:val="24"/>
        </w:rPr>
        <w:t>s experiment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,</w:t>
      </w:r>
      <w:r w:rsidR="001E2E56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the prisoners followed the instruction given by the guards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which delineate how social role influence the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of a person. The psychological aspect of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research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was also evident in that explaining the human reaction to captivity like that of a prison.</w:t>
      </w:r>
    </w:p>
    <w:p w:rsidR="004D24A6" w:rsidRPr="00E76133" w:rsidRDefault="004D24A6" w:rsidP="00E76133">
      <w:pPr>
        <w:pBdr>
          <w:top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The </w:t>
      </w:r>
      <w:r w:rsidR="00161E8A" w:rsidRPr="00E76133">
        <w:rPr>
          <w:rFonts w:ascii="Times New Roman" w:hAnsi="Times New Roman" w:cs="Times New Roman"/>
          <w:b/>
          <w:color w:val="262626"/>
          <w:sz w:val="24"/>
          <w:szCs w:val="24"/>
        </w:rPr>
        <w:t>Relevance of the Study about Contemporary World Issues</w:t>
      </w:r>
    </w:p>
    <w:p w:rsidR="006B7F4F" w:rsidRPr="00E76133" w:rsidRDefault="006B7F4F" w:rsidP="00E76133">
      <w:pPr>
        <w:pBdr>
          <w:top w:val="nil"/>
          <w:bottom w:val="nil"/>
          <w:right w:val="nil"/>
          <w:between w:val="nil"/>
        </w:pBdr>
        <w:spacing w:line="480" w:lineRule="auto"/>
        <w:ind w:firstLine="720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The current system of prison has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been reported to alter the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of prisoners. Th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>e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re are incidence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>s of reported tortu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re and humiliation by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correctional officer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>s across the world. The guards act under the influence of prisons authority that pus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hes them to behave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violently towards the prisoners. A recent event that explains the social psychology of prisoners occurred in Iraq 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>in Abu Ghra</w:t>
      </w:r>
      <w:r w:rsidR="00932BD7" w:rsidRPr="00E76133">
        <w:rPr>
          <w:rFonts w:ascii="Times New Roman" w:hAnsi="Times New Roman" w:cs="Times New Roman"/>
          <w:color w:val="262626"/>
          <w:sz w:val="24"/>
          <w:szCs w:val="24"/>
        </w:rPr>
        <w:t>ib prison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McLeord, 2018)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. The environment that the prisoners are logged in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also explains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their outrageous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in prison. Therefore the abusive </w:t>
      </w:r>
      <w:r w:rsidR="00526E4E" w:rsidRPr="00E76133">
        <w:rPr>
          <w:rFonts w:ascii="Times New Roman" w:hAnsi="Times New Roman" w:cs="Times New Roman"/>
          <w:color w:val="262626"/>
          <w:sz w:val="24"/>
          <w:szCs w:val="24"/>
        </w:rPr>
        <w:t>behavior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3938DC" w:rsidRPr="00E76133">
        <w:rPr>
          <w:rFonts w:ascii="Times New Roman" w:hAnsi="Times New Roman" w:cs="Times New Roman"/>
          <w:color w:val="262626"/>
          <w:sz w:val="24"/>
          <w:szCs w:val="24"/>
        </w:rPr>
        <w:t>prevalent</w:t>
      </w:r>
      <w:r w:rsidR="008A7A6F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in our prison department is related to the finding of the Dr. Zimbrado</w:t>
      </w:r>
      <w:r w:rsidR="003938D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experiment. </w:t>
      </w:r>
    </w:p>
    <w:p w:rsidR="004D24A6" w:rsidRPr="00E76133" w:rsidRDefault="004D24A6" w:rsidP="00E76133">
      <w:pPr>
        <w:pBdr>
          <w:top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The </w:t>
      </w:r>
      <w:r w:rsidR="00161E8A" w:rsidRPr="00E76133">
        <w:rPr>
          <w:rFonts w:ascii="Times New Roman" w:hAnsi="Times New Roman" w:cs="Times New Roman"/>
          <w:b/>
          <w:color w:val="262626"/>
          <w:sz w:val="24"/>
          <w:szCs w:val="24"/>
        </w:rPr>
        <w:t>Value of the Study about Humanity as a Whole</w:t>
      </w:r>
    </w:p>
    <w:p w:rsidR="003938DC" w:rsidRPr="00E76133" w:rsidRDefault="003938DC" w:rsidP="00E76133">
      <w:pPr>
        <w:shd w:val="clear" w:color="auto" w:fill="FFFFFF"/>
        <w:spacing w:line="480" w:lineRule="auto"/>
        <w:ind w:firstLine="720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The experiment shows that human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tend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ency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to act differently when under the influence of power. The humanity aspect tend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to be submerged by the authority that one has been given. The</w:t>
      </w:r>
      <w:r w:rsidR="00174622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humanity aspect that was depi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cted in the experiment can be explained as deindividuation where a person becomes so involved in norms of the group such that a person loses the sense of identity and personal responsibility which was evident among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the guards (</w:t>
      </w:r>
      <w:r w:rsidR="003C38CE" w:rsidRPr="00E76133">
        <w:rPr>
          <w:rFonts w:ascii="Times New Roman" w:hAnsi="Times New Roman" w:cs="Times New Roman"/>
          <w:sz w:val="24"/>
          <w:szCs w:val="24"/>
        </w:rPr>
        <w:t>McLeord, 2018)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.  For example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,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in Dr. Zimbardo's Prison experiment one of the participa</w:t>
      </w:r>
      <w:r w:rsidR="00174622" w:rsidRPr="00E76133">
        <w:rPr>
          <w:rFonts w:ascii="Times New Roman" w:hAnsi="Times New Roman" w:cs="Times New Roman"/>
          <w:color w:val="262626"/>
          <w:sz w:val="24"/>
          <w:szCs w:val="24"/>
        </w:rPr>
        <w:t>nt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="00174622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who was a guard could not believe that they had behaved in a brutalizing way towards the prisoners. </w:t>
      </w:r>
    </w:p>
    <w:p w:rsidR="004D24A6" w:rsidRPr="00E76133" w:rsidRDefault="004D24A6" w:rsidP="00E76133">
      <w:pPr>
        <w:pBdr>
          <w:top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76133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The </w:t>
      </w:r>
      <w:r w:rsidR="00161E8A" w:rsidRPr="00E76133">
        <w:rPr>
          <w:rFonts w:ascii="Times New Roman" w:hAnsi="Times New Roman" w:cs="Times New Roman"/>
          <w:b/>
          <w:color w:val="262626"/>
          <w:sz w:val="24"/>
          <w:szCs w:val="24"/>
        </w:rPr>
        <w:t>Problems and Ethical Concerns the Study Created</w:t>
      </w:r>
    </w:p>
    <w:p w:rsidR="00174622" w:rsidRPr="00E76133" w:rsidRDefault="00174622" w:rsidP="00E76133">
      <w:pPr>
        <w:pBdr>
          <w:top w:val="nil"/>
          <w:bottom w:val="nil"/>
          <w:right w:val="nil"/>
          <w:between w:val="nil"/>
        </w:pBd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The significant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mor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al concern that was raised in the experiment is the concern about consent in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which the 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participants were not informed of the possible outcomes of the experiment since the experiment was unpredictable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McLeord, 2018)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>. Also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,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the participants lacked the consent of being arrested at their homes.  Since this was a research experiment, the participant has a right to know every detail of the experiment to assist in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deciding against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participating in the experiment.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Lack of total consent to the participants brings an idea of deception which is against the ethics of conduct in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a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research experiment. </w:t>
      </w:r>
    </w:p>
    <w:p w:rsidR="00174622" w:rsidRPr="00E76133" w:rsidRDefault="00174622" w:rsidP="00E76133">
      <w:pPr>
        <w:pBdr>
          <w:top w:val="nil"/>
          <w:bottom w:val="nil"/>
          <w:right w:val="nil"/>
          <w:between w:val="nil"/>
        </w:pBd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Another ethical concern that was raise</w:t>
      </w:r>
      <w:r w:rsidR="00B75397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d in the experiment is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the </w:t>
      </w:r>
      <w:r w:rsidR="00B75397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lack of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>protection from humiliation and psychical harm among the prisoners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McLeord, 2018)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>. There was evidence that the prisoners were exposed to humiliation during 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he experiment that led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to one of the participant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being released before the complication of the experiment and the final abandonment of the experiment before the end of the designated time. The guidelines on research experiment call for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the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protection of participants from humiliation which was bridged in this experiment breaking the code of ethics in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a </w:t>
      </w:r>
      <w:r w:rsidR="009B3F6C" w:rsidRPr="00E76133">
        <w:rPr>
          <w:rFonts w:ascii="Times New Roman" w:hAnsi="Times New Roman" w:cs="Times New Roman"/>
          <w:color w:val="262626"/>
          <w:sz w:val="24"/>
          <w:szCs w:val="24"/>
        </w:rPr>
        <w:t>research experiment.</w:t>
      </w:r>
    </w:p>
    <w:p w:rsidR="004D24A6" w:rsidRPr="00E76133" w:rsidRDefault="004D24A6" w:rsidP="00E76133">
      <w:pPr>
        <w:pBdr>
          <w:top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b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b/>
          <w:color w:val="262626"/>
          <w:sz w:val="24"/>
          <w:szCs w:val="24"/>
        </w:rPr>
        <w:t>Current safeguards in place to reduce the likelihood of ethical concerns arising in research studies</w:t>
      </w:r>
    </w:p>
    <w:p w:rsidR="009570FB" w:rsidRPr="00E76133" w:rsidRDefault="003124EE" w:rsidP="00161E8A">
      <w:pPr>
        <w:pBdr>
          <w:top w:val="nil"/>
          <w:bottom w:val="nil"/>
          <w:right w:val="nil"/>
          <w:between w:val="nil"/>
        </w:pBdr>
        <w:spacing w:line="480" w:lineRule="auto"/>
        <w:ind w:firstLine="720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The elim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>ination of the ethical concerns tied to rese</w:t>
      </w:r>
      <w:r w:rsidR="009C118A" w:rsidRPr="00E76133">
        <w:rPr>
          <w:rFonts w:ascii="Times New Roman" w:hAnsi="Times New Roman" w:cs="Times New Roman"/>
          <w:color w:val="262626"/>
          <w:sz w:val="24"/>
          <w:szCs w:val="24"/>
        </w:rPr>
        <w:t>a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>rch stu</w:t>
      </w:r>
      <w:r w:rsidR="009C118A" w:rsidRPr="00E76133">
        <w:rPr>
          <w:rFonts w:ascii="Times New Roman" w:hAnsi="Times New Roman" w:cs="Times New Roman"/>
          <w:color w:val="262626"/>
          <w:sz w:val="24"/>
          <w:szCs w:val="24"/>
        </w:rPr>
        <w:t>dies is achieved through adherence to the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standard guidelines which include minimizing of harm, provision of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the 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right to withdraw, avoiding deception, informed consent and protecting </w:t>
      </w:r>
      <w:r w:rsidR="009C118A" w:rsidRPr="00E76133">
        <w:rPr>
          <w:rFonts w:ascii="Times New Roman" w:hAnsi="Times New Roman" w:cs="Times New Roman"/>
          <w:color w:val="262626"/>
          <w:sz w:val="24"/>
          <w:szCs w:val="24"/>
        </w:rPr>
        <w:t>anonymity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as well as </w:t>
      </w:r>
      <w:r w:rsidR="009C118A" w:rsidRPr="00E76133">
        <w:rPr>
          <w:rFonts w:ascii="Times New Roman" w:hAnsi="Times New Roman" w:cs="Times New Roman"/>
          <w:color w:val="262626"/>
          <w:sz w:val="24"/>
          <w:szCs w:val="24"/>
        </w:rPr>
        <w:t>confidentiality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(</w:t>
      </w:r>
      <w:r w:rsidR="003C38CE" w:rsidRPr="00E76133">
        <w:rPr>
          <w:rFonts w:ascii="Times New Roman" w:hAnsi="Times New Roman" w:cs="Times New Roman"/>
          <w:sz w:val="24"/>
          <w:szCs w:val="24"/>
        </w:rPr>
        <w:t>Center for Innovation in Research and Teaching, 2018)</w:t>
      </w:r>
      <w:r w:rsidR="002E3E92" w:rsidRPr="00E76133">
        <w:rPr>
          <w:rFonts w:ascii="Times New Roman" w:hAnsi="Times New Roman" w:cs="Times New Roman"/>
          <w:color w:val="262626"/>
          <w:sz w:val="24"/>
          <w:szCs w:val="24"/>
        </w:rPr>
        <w:t>.</w:t>
      </w:r>
    </w:p>
    <w:p w:rsidR="009C118A" w:rsidRPr="00E76133" w:rsidRDefault="009C118A" w:rsidP="00E76133">
      <w:pPr>
        <w:shd w:val="clear" w:color="auto" w:fill="FFFFFF"/>
        <w:spacing w:line="480" w:lineRule="auto"/>
        <w:ind w:firstLine="720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E76133">
        <w:rPr>
          <w:rFonts w:ascii="Times New Roman" w:hAnsi="Times New Roman" w:cs="Times New Roman"/>
          <w:color w:val="262626"/>
          <w:sz w:val="24"/>
          <w:szCs w:val="24"/>
        </w:rPr>
        <w:t>In conclusion, Dr. Zimbardo's Prison experiment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plays a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critical role in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the 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explanation of social psychology, through the 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research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it is evident that humans tend to react different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ly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when assigned diverse social roles and when under the captivity. The experiment explains the psychological behavio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u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rs of humans which tend to vary from one individual to another. </w:t>
      </w:r>
      <w:r w:rsidR="0098597D" w:rsidRPr="00E76133">
        <w:rPr>
          <w:rFonts w:ascii="Times New Roman" w:hAnsi="Times New Roman" w:cs="Times New Roman"/>
          <w:color w:val="262626"/>
          <w:sz w:val="24"/>
          <w:szCs w:val="24"/>
        </w:rPr>
        <w:t>Human’s behavio</w:t>
      </w:r>
      <w:r w:rsidR="003C38CE" w:rsidRPr="00E76133">
        <w:rPr>
          <w:rFonts w:ascii="Times New Roman" w:hAnsi="Times New Roman" w:cs="Times New Roman"/>
          <w:color w:val="262626"/>
          <w:sz w:val="24"/>
          <w:szCs w:val="24"/>
        </w:rPr>
        <w:t>u</w:t>
      </w:r>
      <w:r w:rsidR="0098597D" w:rsidRPr="00E76133">
        <w:rPr>
          <w:rFonts w:ascii="Times New Roman" w:hAnsi="Times New Roman" w:cs="Times New Roman"/>
          <w:color w:val="262626"/>
          <w:sz w:val="24"/>
          <w:szCs w:val="24"/>
        </w:rPr>
        <w:t>r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is modified and dictated by the </w:t>
      </w:r>
      <w:r w:rsidR="0098597D" w:rsidRPr="00E76133">
        <w:rPr>
          <w:rFonts w:ascii="Times New Roman" w:hAnsi="Times New Roman" w:cs="Times New Roman"/>
          <w:color w:val="262626"/>
          <w:sz w:val="24"/>
          <w:szCs w:val="24"/>
        </w:rPr>
        <w:t>surrounding</w:t>
      </w:r>
      <w:r w:rsidRPr="00E76133">
        <w:rPr>
          <w:rFonts w:ascii="Times New Roman" w:hAnsi="Times New Roman" w:cs="Times New Roman"/>
          <w:color w:val="262626"/>
          <w:sz w:val="24"/>
          <w:szCs w:val="24"/>
        </w:rPr>
        <w:t xml:space="preserve"> environment. </w:t>
      </w:r>
    </w:p>
    <w:p w:rsidR="009C118A" w:rsidRPr="00E76133" w:rsidRDefault="009C118A" w:rsidP="00E76133">
      <w:pPr>
        <w:pBdr>
          <w:top w:val="nil"/>
          <w:bottom w:val="nil"/>
          <w:right w:val="nil"/>
          <w:between w:val="nil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24A6" w:rsidRPr="00E76133" w:rsidRDefault="004D24A6" w:rsidP="00E76133">
      <w:pPr>
        <w:shd w:val="clear" w:color="auto" w:fill="FFFFFF"/>
        <w:spacing w:line="48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0559AF" w:rsidRPr="00E76133" w:rsidRDefault="000559AF" w:rsidP="00E761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E76133" w:rsidRDefault="003C38CE" w:rsidP="00E7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sz w:val="24"/>
          <w:szCs w:val="24"/>
        </w:rPr>
        <w:t>References</w:t>
      </w:r>
    </w:p>
    <w:p w:rsidR="000559AF" w:rsidRPr="00E76133" w:rsidRDefault="000559AF" w:rsidP="00E761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sz w:val="24"/>
          <w:szCs w:val="24"/>
        </w:rPr>
        <w:t xml:space="preserve">Center for Innovation in Research and Teaching (CIRT). (2018). Ethics in experimental research. Retrieved on 16 March 2019 from </w:t>
      </w:r>
      <w:hyperlink r:id="rId8" w:history="1">
        <w:r w:rsidRPr="00E76133">
          <w:rPr>
            <w:rStyle w:val="Hyperlink"/>
            <w:rFonts w:ascii="Times New Roman" w:hAnsi="Times New Roman" w:cs="Times New Roman"/>
            <w:sz w:val="24"/>
            <w:szCs w:val="24"/>
          </w:rPr>
          <w:t>https://cirt.gcu.edu/research/developmentresources/research_ready/experimental/ethics</w:t>
        </w:r>
      </w:hyperlink>
      <w:r w:rsidRPr="00E761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9AF" w:rsidRPr="00E76133" w:rsidRDefault="000559AF" w:rsidP="00E761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sz w:val="24"/>
          <w:szCs w:val="24"/>
        </w:rPr>
        <w:t xml:space="preserve">Khan Academia medicine.  (2015). Zimbardo prison study The Stanford prison experiment. Retrieved on 16 March 2019 from </w:t>
      </w:r>
      <w:hyperlink r:id="rId9" w:history="1">
        <w:r w:rsidRPr="00E76133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https://www.youtube.com/watch?v=d2TCfex1aFw</w:t>
        </w:r>
      </w:hyperlink>
      <w:r w:rsidRPr="00E761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9AF" w:rsidRPr="00E76133" w:rsidRDefault="000559AF" w:rsidP="00E761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6133">
        <w:rPr>
          <w:rFonts w:ascii="Times New Roman" w:hAnsi="Times New Roman" w:cs="Times New Roman"/>
          <w:sz w:val="24"/>
          <w:szCs w:val="24"/>
        </w:rPr>
        <w:t xml:space="preserve">McLeord, S. (2018). The Stanford Prison Experiment. </w:t>
      </w:r>
      <w:r w:rsidRPr="00E76133">
        <w:rPr>
          <w:rFonts w:ascii="Times New Roman" w:hAnsi="Times New Roman" w:cs="Times New Roman"/>
          <w:i/>
          <w:sz w:val="24"/>
          <w:szCs w:val="24"/>
        </w:rPr>
        <w:t>Simply psychology</w:t>
      </w:r>
      <w:r w:rsidRPr="00E76133">
        <w:rPr>
          <w:rFonts w:ascii="Times New Roman" w:hAnsi="Times New Roman" w:cs="Times New Roman"/>
          <w:sz w:val="24"/>
          <w:szCs w:val="24"/>
        </w:rPr>
        <w:t xml:space="preserve">. Retrieved on 16 March 2019 from </w:t>
      </w:r>
      <w:hyperlink r:id="rId10" w:history="1">
        <w:r w:rsidRPr="00E76133">
          <w:rPr>
            <w:rStyle w:val="Hyperlink"/>
            <w:rFonts w:ascii="Times New Roman" w:hAnsi="Times New Roman" w:cs="Times New Roman"/>
            <w:sz w:val="24"/>
            <w:szCs w:val="24"/>
          </w:rPr>
          <w:t>https://www.simplypsychology.org/zimbardo.html</w:t>
        </w:r>
      </w:hyperlink>
      <w:r w:rsidRPr="00E761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38CE" w:rsidRPr="00E76133" w:rsidRDefault="003C38CE" w:rsidP="00E761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C38CE" w:rsidRPr="00E76133" w:rsidSect="003C38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E39" w:rsidRDefault="00427E39" w:rsidP="009B3F6C">
      <w:pPr>
        <w:spacing w:line="240" w:lineRule="auto"/>
      </w:pPr>
      <w:r>
        <w:separator/>
      </w:r>
    </w:p>
  </w:endnote>
  <w:endnote w:type="continuationSeparator" w:id="0">
    <w:p w:rsidR="00427E39" w:rsidRDefault="00427E39" w:rsidP="009B3F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Default="003C38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Default="003C38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Default="003C38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E39" w:rsidRDefault="00427E39" w:rsidP="009B3F6C">
      <w:pPr>
        <w:spacing w:line="240" w:lineRule="auto"/>
      </w:pPr>
      <w:r>
        <w:separator/>
      </w:r>
    </w:p>
  </w:footnote>
  <w:footnote w:type="continuationSeparator" w:id="0">
    <w:p w:rsidR="00427E39" w:rsidRDefault="00427E39" w:rsidP="009B3F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Default="003C38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Pr="003C38CE" w:rsidRDefault="003C38C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C38CE">
      <w:rPr>
        <w:rFonts w:ascii="Times New Roman" w:hAnsi="Times New Roman" w:cs="Times New Roman"/>
        <w:sz w:val="24"/>
        <w:szCs w:val="24"/>
      </w:rPr>
      <w:t>SOCIAL PSYCHOLOGY</w:t>
    </w:r>
    <w:r w:rsidRPr="003C38CE">
      <w:rPr>
        <w:rFonts w:ascii="Times New Roman" w:hAnsi="Times New Roman" w:cs="Times New Roman"/>
        <w:sz w:val="24"/>
        <w:szCs w:val="24"/>
      </w:rPr>
      <w:tab/>
    </w:r>
    <w:r w:rsidRPr="003C38C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372151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38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38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38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E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38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C38CE" w:rsidRPr="003C38CE" w:rsidRDefault="003C38C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8CE" w:rsidRPr="003C38CE" w:rsidRDefault="003C38C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C38CE">
      <w:rPr>
        <w:rFonts w:ascii="Times New Roman" w:hAnsi="Times New Roman" w:cs="Times New Roman"/>
        <w:sz w:val="24"/>
        <w:szCs w:val="24"/>
      </w:rPr>
      <w:t>Running head: SOCIAL PSYCHOLOGY</w:t>
    </w:r>
    <w:r w:rsidRPr="003C38CE">
      <w:rPr>
        <w:rFonts w:ascii="Times New Roman" w:hAnsi="Times New Roman" w:cs="Times New Roman"/>
        <w:sz w:val="24"/>
        <w:szCs w:val="24"/>
      </w:rPr>
      <w:tab/>
    </w:r>
    <w:r w:rsidRPr="003C38C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33051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38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38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38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7E3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C38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C38CE" w:rsidRDefault="003C38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589E"/>
    <w:multiLevelType w:val="hybridMultilevel"/>
    <w:tmpl w:val="02862976"/>
    <w:lvl w:ilvl="0" w:tplc="1C509F68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62626"/>
        <w:sz w:val="21"/>
        <w:szCs w:val="21"/>
        <w:u w:val="none"/>
      </w:rPr>
    </w:lvl>
    <w:lvl w:ilvl="1" w:tplc="D9705B1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AA0D8E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5BAAC1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CB2B46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5CDA899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EFB8210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4EEEBD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E1E238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0NLW0tLQwMTM3szBT0lEKTi0uzszPAykwqgUA2WkfiywAAAA="/>
  </w:docVars>
  <w:rsids>
    <w:rsidRoot w:val="004D24A6"/>
    <w:rsid w:val="000559AF"/>
    <w:rsid w:val="000F1843"/>
    <w:rsid w:val="00161E8A"/>
    <w:rsid w:val="00174622"/>
    <w:rsid w:val="001E2E56"/>
    <w:rsid w:val="002E3E92"/>
    <w:rsid w:val="003124EE"/>
    <w:rsid w:val="003938DC"/>
    <w:rsid w:val="003C38CE"/>
    <w:rsid w:val="00427E39"/>
    <w:rsid w:val="004D24A6"/>
    <w:rsid w:val="00525575"/>
    <w:rsid w:val="00526E4E"/>
    <w:rsid w:val="006B7F4F"/>
    <w:rsid w:val="008175D5"/>
    <w:rsid w:val="008A7A6F"/>
    <w:rsid w:val="00932BD7"/>
    <w:rsid w:val="009570FB"/>
    <w:rsid w:val="0098597D"/>
    <w:rsid w:val="009B3F6C"/>
    <w:rsid w:val="009C118A"/>
    <w:rsid w:val="00B72FE6"/>
    <w:rsid w:val="00B75397"/>
    <w:rsid w:val="00E76133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4A6"/>
    <w:pPr>
      <w:spacing w:after="0"/>
    </w:pPr>
    <w:rPr>
      <w:rFonts w:ascii="Arial" w:eastAsia="Arial" w:hAnsi="Arial" w:cs="Arial"/>
      <w:lang/>
    </w:rPr>
  </w:style>
  <w:style w:type="paragraph" w:styleId="Heading1">
    <w:name w:val="heading 1"/>
    <w:basedOn w:val="Normal"/>
    <w:link w:val="Heading1Char"/>
    <w:uiPriority w:val="9"/>
    <w:qFormat/>
    <w:rsid w:val="003C38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F6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F6C"/>
    <w:rPr>
      <w:rFonts w:ascii="Arial" w:eastAsia="Arial" w:hAnsi="Arial" w:cs="Arial"/>
      <w:lang/>
    </w:rPr>
  </w:style>
  <w:style w:type="paragraph" w:styleId="Footer">
    <w:name w:val="footer"/>
    <w:basedOn w:val="Normal"/>
    <w:link w:val="FooterChar"/>
    <w:uiPriority w:val="99"/>
    <w:unhideWhenUsed/>
    <w:rsid w:val="009B3F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F6C"/>
    <w:rPr>
      <w:rFonts w:ascii="Arial" w:eastAsia="Arial" w:hAnsi="Arial" w:cs="Arial"/>
      <w:lang/>
    </w:rPr>
  </w:style>
  <w:style w:type="character" w:styleId="Hyperlink">
    <w:name w:val="Hyperlink"/>
    <w:basedOn w:val="DefaultParagraphFont"/>
    <w:uiPriority w:val="99"/>
    <w:unhideWhenUsed/>
    <w:rsid w:val="003C38C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38C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4A6"/>
    <w:pPr>
      <w:spacing w:after="0"/>
    </w:pPr>
    <w:rPr>
      <w:rFonts w:ascii="Arial" w:eastAsia="Arial" w:hAnsi="Arial" w:cs="Arial"/>
      <w:lang/>
    </w:rPr>
  </w:style>
  <w:style w:type="paragraph" w:styleId="Heading1">
    <w:name w:val="heading 1"/>
    <w:basedOn w:val="Normal"/>
    <w:link w:val="Heading1Char"/>
    <w:uiPriority w:val="9"/>
    <w:qFormat/>
    <w:rsid w:val="003C38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F6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F6C"/>
    <w:rPr>
      <w:rFonts w:ascii="Arial" w:eastAsia="Arial" w:hAnsi="Arial" w:cs="Arial"/>
      <w:lang/>
    </w:rPr>
  </w:style>
  <w:style w:type="paragraph" w:styleId="Footer">
    <w:name w:val="footer"/>
    <w:basedOn w:val="Normal"/>
    <w:link w:val="FooterChar"/>
    <w:uiPriority w:val="99"/>
    <w:unhideWhenUsed/>
    <w:rsid w:val="009B3F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F6C"/>
    <w:rPr>
      <w:rFonts w:ascii="Arial" w:eastAsia="Arial" w:hAnsi="Arial" w:cs="Arial"/>
      <w:lang/>
    </w:rPr>
  </w:style>
  <w:style w:type="character" w:styleId="Hyperlink">
    <w:name w:val="Hyperlink"/>
    <w:basedOn w:val="DefaultParagraphFont"/>
    <w:uiPriority w:val="99"/>
    <w:unhideWhenUsed/>
    <w:rsid w:val="003C38C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38C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rt.gcu.edu/research/developmentresources/research_ready/experimental/ethic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implypsychology.org/zimbard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d2TCfex1aFw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2019-03-16T23:47:00Z</dcterms:created>
  <dcterms:modified xsi:type="dcterms:W3CDTF">2019-03-16T23:47:00Z</dcterms:modified>
</cp:coreProperties>
</file>